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C9" w:rsidRPr="00EA7AAA" w:rsidRDefault="0055212B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2544AA4" wp14:editId="36C043E1">
            <wp:simplePos x="0" y="0"/>
            <wp:positionH relativeFrom="column">
              <wp:posOffset>3846471</wp:posOffset>
            </wp:positionH>
            <wp:positionV relativeFrom="paragraph">
              <wp:posOffset>-79375</wp:posOffset>
            </wp:positionV>
            <wp:extent cx="2112645" cy="867410"/>
            <wp:effectExtent l="0" t="0" r="1905" b="8890"/>
            <wp:wrapNone/>
            <wp:docPr id="10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BD" w:rsidRPr="00EA7AAA">
        <w:rPr>
          <w:b/>
          <w:u w:val="single"/>
        </w:rPr>
        <w:t>Technical Electives Form for IGEN Students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2A7BF3" w:rsidTr="002A7BF3">
        <w:tc>
          <w:tcPr>
            <w:tcW w:w="2660" w:type="dxa"/>
          </w:tcPr>
          <w:p w:rsidR="002A7BF3" w:rsidRPr="002A7BF3" w:rsidRDefault="002A7BF3">
            <w:pPr>
              <w:rPr>
                <w:b/>
              </w:rPr>
            </w:pPr>
            <w:r w:rsidRPr="002A7BF3">
              <w:rPr>
                <w:b/>
              </w:rPr>
              <w:t>NAME (last, first)</w:t>
            </w:r>
            <w:r>
              <w:rPr>
                <w:b/>
              </w:rPr>
              <w:t>:</w:t>
            </w:r>
          </w:p>
        </w:tc>
        <w:tc>
          <w:tcPr>
            <w:tcW w:w="6916" w:type="dxa"/>
          </w:tcPr>
          <w:p w:rsidR="002A7BF3" w:rsidRDefault="002A7BF3"/>
        </w:tc>
      </w:tr>
      <w:tr w:rsidR="002A7BF3" w:rsidTr="002A7BF3">
        <w:tc>
          <w:tcPr>
            <w:tcW w:w="2660" w:type="dxa"/>
          </w:tcPr>
          <w:p w:rsidR="002A7BF3" w:rsidRPr="002A7BF3" w:rsidRDefault="002A7BF3">
            <w:pPr>
              <w:rPr>
                <w:b/>
              </w:rPr>
            </w:pPr>
            <w:r w:rsidRPr="002A7BF3">
              <w:rPr>
                <w:b/>
              </w:rPr>
              <w:t>STUDENT #</w:t>
            </w:r>
            <w:r>
              <w:rPr>
                <w:b/>
              </w:rPr>
              <w:t>:</w:t>
            </w:r>
          </w:p>
        </w:tc>
        <w:tc>
          <w:tcPr>
            <w:tcW w:w="6916" w:type="dxa"/>
          </w:tcPr>
          <w:p w:rsidR="002A7BF3" w:rsidRDefault="002A7BF3"/>
        </w:tc>
      </w:tr>
      <w:tr w:rsidR="002A7BF3" w:rsidTr="002A7BF3">
        <w:tc>
          <w:tcPr>
            <w:tcW w:w="2660" w:type="dxa"/>
          </w:tcPr>
          <w:p w:rsidR="002A7BF3" w:rsidRPr="002A7BF3" w:rsidRDefault="002A7BF3">
            <w:pPr>
              <w:rPr>
                <w:b/>
              </w:rPr>
            </w:pPr>
            <w:r w:rsidRPr="002A7BF3">
              <w:rPr>
                <w:b/>
              </w:rPr>
              <w:t>EXPECTED GRAD YEAR</w:t>
            </w:r>
            <w:r>
              <w:rPr>
                <w:b/>
              </w:rPr>
              <w:t>:</w:t>
            </w:r>
          </w:p>
        </w:tc>
        <w:tc>
          <w:tcPr>
            <w:tcW w:w="6916" w:type="dxa"/>
          </w:tcPr>
          <w:p w:rsidR="002A7BF3" w:rsidRDefault="002A7BF3"/>
        </w:tc>
      </w:tr>
    </w:tbl>
    <w:p w:rsidR="00EA7AAA" w:rsidRPr="00430B3F" w:rsidRDefault="00EA7AAA">
      <w:pPr>
        <w:rPr>
          <w:sz w:val="20"/>
          <w:szCs w:val="20"/>
        </w:rPr>
      </w:pPr>
    </w:p>
    <w:p w:rsidR="00854ABD" w:rsidRPr="00430B3F" w:rsidRDefault="00854ABD">
      <w:pPr>
        <w:rPr>
          <w:sz w:val="20"/>
          <w:szCs w:val="20"/>
        </w:rPr>
      </w:pPr>
      <w:r w:rsidRPr="00430B3F">
        <w:rPr>
          <w:sz w:val="20"/>
          <w:szCs w:val="20"/>
        </w:rPr>
        <w:t>Note that a minimum of 18 credits must be taken in technical electives, split in the following manner:</w:t>
      </w:r>
    </w:p>
    <w:p w:rsidR="00854ABD" w:rsidRPr="00430B3F" w:rsidRDefault="00854ABD" w:rsidP="00854A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0B3F">
        <w:rPr>
          <w:sz w:val="20"/>
          <w:szCs w:val="20"/>
        </w:rPr>
        <w:t>9 credits in one traditional engineering discipline</w:t>
      </w:r>
      <w:r w:rsidRPr="00430B3F">
        <w:rPr>
          <w:sz w:val="20"/>
          <w:szCs w:val="20"/>
          <w:vertAlign w:val="superscript"/>
        </w:rPr>
        <w:t>1</w:t>
      </w:r>
      <w:r w:rsidRPr="00430B3F">
        <w:rPr>
          <w:sz w:val="20"/>
          <w:szCs w:val="20"/>
        </w:rPr>
        <w:t xml:space="preserve"> (major)</w:t>
      </w:r>
    </w:p>
    <w:p w:rsidR="00854ABD" w:rsidRPr="00430B3F" w:rsidRDefault="00854ABD" w:rsidP="00854A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0B3F">
        <w:rPr>
          <w:sz w:val="20"/>
          <w:szCs w:val="20"/>
        </w:rPr>
        <w:t>6 credits in a second traditional engineering discipline (minor)</w:t>
      </w:r>
    </w:p>
    <w:p w:rsidR="00854ABD" w:rsidRPr="00430B3F" w:rsidRDefault="00854ABD" w:rsidP="00854A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0B3F">
        <w:rPr>
          <w:sz w:val="20"/>
          <w:szCs w:val="20"/>
        </w:rPr>
        <w:t>3 credits in any traditional engineering discipline (may include the major or minor choice, or any other choice)</w:t>
      </w:r>
    </w:p>
    <w:p w:rsidR="00D46719" w:rsidRPr="00430B3F" w:rsidRDefault="00854ABD" w:rsidP="00854ABD">
      <w:pPr>
        <w:rPr>
          <w:sz w:val="20"/>
          <w:szCs w:val="20"/>
        </w:rPr>
      </w:pPr>
      <w:r w:rsidRPr="00430B3F">
        <w:rPr>
          <w:sz w:val="20"/>
          <w:szCs w:val="20"/>
        </w:rPr>
        <w:t xml:space="preserve">There are certain exceptions in terms of courses available as technical electives. For a complete list of unavailable courses please consult </w:t>
      </w:r>
      <w:hyperlink r:id="rId7" w:history="1">
        <w:r w:rsidRPr="00430B3F">
          <w:rPr>
            <w:rStyle w:val="Hyperlink"/>
            <w:sz w:val="20"/>
            <w:szCs w:val="20"/>
          </w:rPr>
          <w:t>http://www.igen.ubc.ca/current-students/technical-electives/</w:t>
        </w:r>
      </w:hyperlink>
      <w:r w:rsidRPr="00430B3F">
        <w:rPr>
          <w:sz w:val="20"/>
          <w:szCs w:val="20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771"/>
        <w:gridCol w:w="2805"/>
      </w:tblGrid>
      <w:tr w:rsidR="00854ABD" w:rsidRPr="00854ABD" w:rsidTr="00D46719">
        <w:trPr>
          <w:gridAfter w:val="1"/>
          <w:wAfter w:w="2805" w:type="dxa"/>
        </w:trPr>
        <w:tc>
          <w:tcPr>
            <w:tcW w:w="6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854ABD" w:rsidRPr="00B44A3E" w:rsidRDefault="00854ABD" w:rsidP="00854ABD">
            <w:pPr>
              <w:rPr>
                <w:b/>
              </w:rPr>
            </w:pPr>
            <w:r w:rsidRPr="00B44A3E">
              <w:rPr>
                <w:b/>
              </w:rPr>
              <w:t xml:space="preserve">Technical Electives </w:t>
            </w:r>
          </w:p>
        </w:tc>
      </w:tr>
      <w:tr w:rsidR="00854ABD" w:rsidTr="00D46719">
        <w:tc>
          <w:tcPr>
            <w:tcW w:w="6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854ABD" w:rsidP="00854ABD">
            <w:r>
              <w:t>Primary Discipline</w:t>
            </w:r>
          </w:p>
        </w:tc>
        <w:tc>
          <w:tcPr>
            <w:tcW w:w="2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854ABD" w:rsidP="00854ABD">
            <w:r>
              <w:t>Credits</w:t>
            </w:r>
          </w:p>
        </w:tc>
      </w:tr>
      <w:tr w:rsidR="00854ABD" w:rsidTr="00B44A3E">
        <w:tc>
          <w:tcPr>
            <w:tcW w:w="6771" w:type="dxa"/>
            <w:tcBorders>
              <w:top w:val="thinThickSmallGap" w:sz="2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top w:val="thinThickSmallGap" w:sz="24" w:space="0" w:color="auto"/>
            </w:tcBorders>
          </w:tcPr>
          <w:p w:rsidR="00854ABD" w:rsidRDefault="00854ABD" w:rsidP="00854ABD"/>
        </w:tc>
      </w:tr>
      <w:tr w:rsidR="00B44A3E" w:rsidTr="00854ABD">
        <w:tc>
          <w:tcPr>
            <w:tcW w:w="6771" w:type="dxa"/>
          </w:tcPr>
          <w:p w:rsidR="00B44A3E" w:rsidRDefault="00B44A3E" w:rsidP="00854ABD"/>
        </w:tc>
        <w:tc>
          <w:tcPr>
            <w:tcW w:w="2805" w:type="dxa"/>
          </w:tcPr>
          <w:p w:rsidR="00B44A3E" w:rsidRDefault="00B44A3E" w:rsidP="00854ABD"/>
        </w:tc>
      </w:tr>
      <w:tr w:rsidR="00854ABD" w:rsidTr="00854ABD">
        <w:tc>
          <w:tcPr>
            <w:tcW w:w="6771" w:type="dxa"/>
          </w:tcPr>
          <w:p w:rsidR="00854ABD" w:rsidRDefault="00854ABD" w:rsidP="00854ABD"/>
        </w:tc>
        <w:tc>
          <w:tcPr>
            <w:tcW w:w="2805" w:type="dxa"/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bottom w:val="double" w:sz="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bottom w:val="double" w:sz="4" w:space="0" w:color="auto"/>
            </w:tcBorders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854ABD" w:rsidP="00854ABD">
            <w:pPr>
              <w:jc w:val="right"/>
            </w:pPr>
            <w:r>
              <w:t>Total (9 credits or greater)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854ABD" w:rsidP="00854ABD">
            <w:r>
              <w:t>Secondary Discipline</w:t>
            </w:r>
          </w:p>
        </w:tc>
        <w:tc>
          <w:tcPr>
            <w:tcW w:w="280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854ABD" w:rsidP="00854ABD">
            <w:r>
              <w:t>Credits</w:t>
            </w:r>
          </w:p>
        </w:tc>
      </w:tr>
      <w:tr w:rsidR="00854ABD" w:rsidTr="00B44A3E">
        <w:tc>
          <w:tcPr>
            <w:tcW w:w="6771" w:type="dxa"/>
            <w:tcBorders>
              <w:top w:val="thinThickSmallGap" w:sz="2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top w:val="thinThickSmallGap" w:sz="24" w:space="0" w:color="auto"/>
            </w:tcBorders>
          </w:tcPr>
          <w:p w:rsidR="00854ABD" w:rsidRDefault="00854ABD" w:rsidP="00854ABD"/>
        </w:tc>
      </w:tr>
      <w:tr w:rsidR="00854ABD" w:rsidTr="00854ABD">
        <w:tc>
          <w:tcPr>
            <w:tcW w:w="6771" w:type="dxa"/>
          </w:tcPr>
          <w:p w:rsidR="00854ABD" w:rsidRDefault="00854ABD" w:rsidP="00854ABD"/>
        </w:tc>
        <w:tc>
          <w:tcPr>
            <w:tcW w:w="2805" w:type="dxa"/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bottom w:val="double" w:sz="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bottom w:val="double" w:sz="4" w:space="0" w:color="auto"/>
            </w:tcBorders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B44A3E" w:rsidP="00B44A3E">
            <w:pPr>
              <w:jc w:val="right"/>
            </w:pPr>
            <w:r w:rsidRPr="00B44A3E">
              <w:t>Total (6 credits or greater)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854ABD" w:rsidP="00854ABD">
            <w:r>
              <w:t>Tertiary Discipline</w:t>
            </w:r>
          </w:p>
        </w:tc>
        <w:tc>
          <w:tcPr>
            <w:tcW w:w="280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54ABD" w:rsidRDefault="00B44A3E" w:rsidP="004C4801">
            <w:r>
              <w:t>Credits</w:t>
            </w:r>
          </w:p>
        </w:tc>
      </w:tr>
      <w:tr w:rsidR="00854ABD" w:rsidTr="00B44A3E">
        <w:tc>
          <w:tcPr>
            <w:tcW w:w="6771" w:type="dxa"/>
            <w:tcBorders>
              <w:top w:val="thinThickSmallGap" w:sz="2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top w:val="thinThickSmallGap" w:sz="24" w:space="0" w:color="auto"/>
            </w:tcBorders>
          </w:tcPr>
          <w:p w:rsidR="00854ABD" w:rsidRDefault="00854ABD" w:rsidP="00854ABD"/>
        </w:tc>
        <w:bookmarkStart w:id="0" w:name="_GoBack"/>
        <w:bookmarkEnd w:id="0"/>
      </w:tr>
      <w:tr w:rsidR="00854ABD" w:rsidTr="00D46719">
        <w:tc>
          <w:tcPr>
            <w:tcW w:w="6771" w:type="dxa"/>
            <w:tcBorders>
              <w:bottom w:val="double" w:sz="4" w:space="0" w:color="auto"/>
            </w:tcBorders>
          </w:tcPr>
          <w:p w:rsidR="00854ABD" w:rsidRDefault="00854ABD" w:rsidP="00854ABD"/>
        </w:tc>
        <w:tc>
          <w:tcPr>
            <w:tcW w:w="2805" w:type="dxa"/>
            <w:tcBorders>
              <w:bottom w:val="double" w:sz="4" w:space="0" w:color="auto"/>
            </w:tcBorders>
          </w:tcPr>
          <w:p w:rsidR="00854ABD" w:rsidRDefault="00854ABD" w:rsidP="00854ABD"/>
        </w:tc>
      </w:tr>
      <w:tr w:rsidR="00854ABD" w:rsidTr="00D46719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854ABD" w:rsidP="00B44A3E">
            <w:pPr>
              <w:jc w:val="right"/>
            </w:pPr>
            <w:r>
              <w:t>Total (3 credits or greater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54ABD" w:rsidRDefault="00854ABD" w:rsidP="00854ABD"/>
        </w:tc>
      </w:tr>
    </w:tbl>
    <w:p w:rsidR="00EA7AAA" w:rsidRDefault="00EA7AAA" w:rsidP="00EA7AAA">
      <w:pPr>
        <w:contextualSpacing/>
        <w:rPr>
          <w:sz w:val="18"/>
          <w:szCs w:val="18"/>
          <w:vertAlign w:val="superscript"/>
        </w:rPr>
      </w:pPr>
    </w:p>
    <w:p w:rsidR="00854ABD" w:rsidRPr="00430B3F" w:rsidRDefault="00854ABD" w:rsidP="00EA7AAA">
      <w:pPr>
        <w:contextualSpacing/>
        <w:rPr>
          <w:sz w:val="20"/>
          <w:szCs w:val="20"/>
        </w:rPr>
      </w:pPr>
      <w:r w:rsidRPr="00430B3F">
        <w:rPr>
          <w:sz w:val="20"/>
          <w:szCs w:val="20"/>
          <w:vertAlign w:val="superscript"/>
        </w:rPr>
        <w:t>1</w:t>
      </w:r>
      <w:r w:rsidRPr="00430B3F">
        <w:rPr>
          <w:sz w:val="20"/>
          <w:szCs w:val="20"/>
        </w:rPr>
        <w:t>A traditional engineering discipline is any course that has the course designation CHBE, CIVL, EECE, MECH, MINE, or MTRL.</w:t>
      </w:r>
    </w:p>
    <w:p w:rsidR="00EA7AAA" w:rsidRPr="00EA7AAA" w:rsidRDefault="00EA7AAA" w:rsidP="00854ABD">
      <w:pPr>
        <w:rPr>
          <w:sz w:val="18"/>
          <w:szCs w:val="18"/>
        </w:rPr>
      </w:pPr>
    </w:p>
    <w:sectPr w:rsidR="00EA7AAA" w:rsidRPr="00EA7AAA" w:rsidSect="00B44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EF3"/>
    <w:multiLevelType w:val="hybridMultilevel"/>
    <w:tmpl w:val="3F94A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2"/>
    <w:rsid w:val="002A7BF3"/>
    <w:rsid w:val="00397142"/>
    <w:rsid w:val="00430B3F"/>
    <w:rsid w:val="0055212B"/>
    <w:rsid w:val="007072C9"/>
    <w:rsid w:val="00854ABD"/>
    <w:rsid w:val="00B44A3E"/>
    <w:rsid w:val="00D46719"/>
    <w:rsid w:val="00D53276"/>
    <w:rsid w:val="00E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ABD"/>
    <w:rPr>
      <w:color w:val="0000FF"/>
      <w:u w:val="single"/>
    </w:rPr>
  </w:style>
  <w:style w:type="table" w:styleId="TableGrid">
    <w:name w:val="Table Grid"/>
    <w:basedOn w:val="TableNormal"/>
    <w:uiPriority w:val="59"/>
    <w:rsid w:val="0085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ABD"/>
    <w:rPr>
      <w:color w:val="0000FF"/>
      <w:u w:val="single"/>
    </w:rPr>
  </w:style>
  <w:style w:type="table" w:styleId="TableGrid">
    <w:name w:val="Table Grid"/>
    <w:basedOn w:val="TableNormal"/>
    <w:uiPriority w:val="59"/>
    <w:rsid w:val="0085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gen.ubc.ca/current-students/technical-elec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6</cp:revision>
  <dcterms:created xsi:type="dcterms:W3CDTF">2013-08-08T20:46:00Z</dcterms:created>
  <dcterms:modified xsi:type="dcterms:W3CDTF">2013-08-08T21:36:00Z</dcterms:modified>
</cp:coreProperties>
</file>